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26" w:rsidRPr="00625126" w:rsidRDefault="00625126" w:rsidP="00625126">
      <w:pPr>
        <w:spacing w:before="100" w:beforeAutospacing="1" w:after="100" w:afterAutospacing="1" w:line="240" w:lineRule="auto"/>
        <w:ind w:right="424"/>
        <w:contextualSpacing/>
        <w:jc w:val="center"/>
        <w:rPr>
          <w:rFonts w:ascii="Times New Roman" w:eastAsia="Times New Roman" w:hAnsi="Times New Roman" w:cs="Times New Roman"/>
          <w:sz w:val="24"/>
          <w:szCs w:val="24"/>
          <w:lang w:eastAsia="ru-RU"/>
        </w:rPr>
      </w:pPr>
      <w:r w:rsidRPr="00625126">
        <w:rPr>
          <w:rFonts w:ascii="Times New Roman" w:eastAsia="Times New Roman" w:hAnsi="Times New Roman" w:cs="Times New Roman"/>
          <w:sz w:val="28"/>
          <w:szCs w:val="32"/>
          <w:lang w:eastAsia="ru-RU"/>
        </w:rPr>
        <w:t xml:space="preserve">СПИСОК НАУЧНЫХ ТРУДОВ </w:t>
      </w:r>
      <w:proofErr w:type="spellStart"/>
      <w:r w:rsidRPr="00625126">
        <w:rPr>
          <w:rFonts w:ascii="Times New Roman" w:eastAsia="Times New Roman" w:hAnsi="Times New Roman" w:cs="Times New Roman"/>
          <w:sz w:val="28"/>
          <w:szCs w:val="32"/>
          <w:lang w:eastAsia="ru-RU"/>
        </w:rPr>
        <w:t>ТУХБАТУЛЛИНОЙ</w:t>
      </w:r>
      <w:proofErr w:type="spellEnd"/>
      <w:r w:rsidRPr="00625126">
        <w:rPr>
          <w:rFonts w:ascii="Times New Roman" w:eastAsia="Times New Roman" w:hAnsi="Times New Roman" w:cs="Times New Roman"/>
          <w:sz w:val="28"/>
          <w:szCs w:val="32"/>
          <w:lang w:eastAsia="ru-RU"/>
        </w:rPr>
        <w:t xml:space="preserve"> </w:t>
      </w:r>
      <w:proofErr w:type="spellStart"/>
      <w:r w:rsidRPr="00625126">
        <w:rPr>
          <w:rFonts w:ascii="Times New Roman" w:eastAsia="Times New Roman" w:hAnsi="Times New Roman" w:cs="Times New Roman"/>
          <w:sz w:val="28"/>
          <w:szCs w:val="32"/>
          <w:lang w:eastAsia="ru-RU"/>
        </w:rPr>
        <w:t>Р.Г</w:t>
      </w:r>
      <w:proofErr w:type="spellEnd"/>
      <w:r w:rsidRPr="00625126">
        <w:rPr>
          <w:rFonts w:ascii="Times New Roman" w:eastAsia="Times New Roman" w:hAnsi="Times New Roman" w:cs="Times New Roman"/>
          <w:sz w:val="28"/>
          <w:szCs w:val="32"/>
          <w:lang w:eastAsia="ru-RU"/>
        </w:rPr>
        <w:t>.</w:t>
      </w:r>
    </w:p>
    <w:p w:rsidR="00625126" w:rsidRPr="00625126" w:rsidRDefault="00625126" w:rsidP="00625126">
      <w:pPr>
        <w:spacing w:before="100" w:beforeAutospacing="1" w:after="100" w:afterAutospacing="1" w:line="240" w:lineRule="auto"/>
        <w:ind w:right="424"/>
        <w:contextualSpacing/>
        <w:jc w:val="center"/>
        <w:rPr>
          <w:rFonts w:ascii="Times New Roman" w:eastAsia="Times New Roman" w:hAnsi="Times New Roman" w:cs="Times New Roman"/>
          <w:sz w:val="24"/>
          <w:szCs w:val="24"/>
          <w:lang w:eastAsia="ru-RU"/>
        </w:rPr>
      </w:pPr>
      <w:r w:rsidRPr="00625126">
        <w:rPr>
          <w:rFonts w:ascii="Times New Roman" w:eastAsia="Times New Roman" w:hAnsi="Times New Roman" w:cs="Times New Roman"/>
          <w:sz w:val="28"/>
          <w:szCs w:val="32"/>
          <w:lang w:eastAsia="ru-RU"/>
        </w:rPr>
        <w:t>ЗА ПЕРИОД 2015-</w:t>
      </w:r>
      <w:proofErr w:type="spellStart"/>
      <w:r w:rsidRPr="00625126">
        <w:rPr>
          <w:rFonts w:ascii="Times New Roman" w:eastAsia="Times New Roman" w:hAnsi="Times New Roman" w:cs="Times New Roman"/>
          <w:sz w:val="28"/>
          <w:szCs w:val="32"/>
          <w:lang w:eastAsia="ru-RU"/>
        </w:rPr>
        <w:t>2017гг</w:t>
      </w:r>
      <w:proofErr w:type="spellEnd"/>
      <w:r w:rsidRPr="00625126">
        <w:rPr>
          <w:rFonts w:ascii="Times New Roman" w:eastAsia="Times New Roman" w:hAnsi="Times New Roman" w:cs="Times New Roman"/>
          <w:sz w:val="28"/>
          <w:szCs w:val="32"/>
          <w:lang w:eastAsia="ru-RU"/>
        </w:rPr>
        <w:t>.</w:t>
      </w:r>
    </w:p>
    <w:p w:rsidR="00625126" w:rsidRPr="00625126" w:rsidRDefault="00625126" w:rsidP="00625126">
      <w:pPr>
        <w:spacing w:before="100" w:beforeAutospacing="1" w:after="100" w:afterAutospacing="1" w:line="240" w:lineRule="auto"/>
        <w:ind w:right="424"/>
        <w:contextualSpacing/>
        <w:jc w:val="center"/>
        <w:rPr>
          <w:rFonts w:ascii="Times New Roman" w:eastAsia="Times New Roman" w:hAnsi="Times New Roman" w:cs="Times New Roman"/>
          <w:sz w:val="24"/>
          <w:szCs w:val="24"/>
          <w:lang w:eastAsia="ru-RU"/>
        </w:rPr>
      </w:pPr>
      <w:r w:rsidRPr="00625126">
        <w:rPr>
          <w:rFonts w:ascii="Times New Roman" w:eastAsia="Times New Roman" w:hAnsi="Times New Roman" w:cs="Times New Roman"/>
          <w:sz w:val="24"/>
          <w:szCs w:val="32"/>
          <w:lang w:eastAsia="ru-RU"/>
        </w:rPr>
        <w:t> Научные статьи</w:t>
      </w:r>
    </w:p>
    <w:p w:rsidR="00625126" w:rsidRPr="00625126" w:rsidRDefault="00625126" w:rsidP="006251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126">
        <w:rPr>
          <w:rFonts w:ascii="Times New Roman" w:eastAsia="Times New Roman" w:hAnsi="Times New Roman" w:cs="Times New Roman"/>
          <w:sz w:val="24"/>
          <w:szCs w:val="24"/>
          <w:lang w:eastAsia="ru-RU"/>
        </w:rPr>
        <w:t xml:space="preserve">1. </w:t>
      </w:r>
      <w:proofErr w:type="spellStart"/>
      <w:r w:rsidRPr="00625126">
        <w:rPr>
          <w:rFonts w:ascii="Times New Roman" w:eastAsia="Times New Roman" w:hAnsi="Times New Roman" w:cs="Times New Roman"/>
          <w:sz w:val="24"/>
          <w:szCs w:val="24"/>
          <w:lang w:eastAsia="ru-RU"/>
        </w:rPr>
        <w:t>А.Р.Нагаева</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Р.Г.Тухбатуллина</w:t>
      </w:r>
      <w:proofErr w:type="spellEnd"/>
      <w:r w:rsidRPr="00625126">
        <w:rPr>
          <w:rFonts w:ascii="Times New Roman" w:eastAsia="Times New Roman" w:hAnsi="Times New Roman" w:cs="Times New Roman"/>
          <w:sz w:val="24"/>
          <w:szCs w:val="24"/>
          <w:lang w:eastAsia="ru-RU"/>
        </w:rPr>
        <w:t>. Некоторые аспекты организации системы лекарственного обеспечения населения через призму аптечных организаций частной формы собственности (на примере Аптечной сети «</w:t>
      </w:r>
      <w:proofErr w:type="spellStart"/>
      <w:r w:rsidRPr="00625126">
        <w:rPr>
          <w:rFonts w:ascii="Times New Roman" w:eastAsia="Times New Roman" w:hAnsi="Times New Roman" w:cs="Times New Roman"/>
          <w:sz w:val="24"/>
          <w:szCs w:val="24"/>
          <w:lang w:eastAsia="ru-RU"/>
        </w:rPr>
        <w:t>Саулык</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г.Казань</w:t>
      </w:r>
      <w:proofErr w:type="spellEnd"/>
      <w:r w:rsidRPr="00625126">
        <w:rPr>
          <w:rFonts w:ascii="Times New Roman" w:eastAsia="Times New Roman" w:hAnsi="Times New Roman" w:cs="Times New Roman"/>
          <w:sz w:val="24"/>
          <w:szCs w:val="24"/>
          <w:lang w:eastAsia="ru-RU"/>
        </w:rPr>
        <w:t>) (научная статья). Сборник Российской научно-практической конференции «Актуальные вопросы повышения качества дополнительного профессионального образования фармацевтических кадров. – Казань, 19 марта 2015 г. - С. 81-83</w:t>
      </w:r>
    </w:p>
    <w:p w:rsidR="00625126" w:rsidRPr="00625126" w:rsidRDefault="00625126" w:rsidP="006251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126">
        <w:rPr>
          <w:rFonts w:ascii="Times New Roman" w:eastAsia="Times New Roman" w:hAnsi="Times New Roman" w:cs="Times New Roman"/>
          <w:sz w:val="24"/>
          <w:szCs w:val="24"/>
          <w:lang w:eastAsia="ru-RU"/>
        </w:rPr>
        <w:t xml:space="preserve">2. </w:t>
      </w:r>
      <w:proofErr w:type="spellStart"/>
      <w:r w:rsidRPr="00625126">
        <w:rPr>
          <w:rFonts w:ascii="Times New Roman" w:eastAsia="Times New Roman" w:hAnsi="Times New Roman" w:cs="Times New Roman"/>
          <w:sz w:val="24"/>
          <w:szCs w:val="24"/>
          <w:lang w:eastAsia="ru-RU"/>
        </w:rPr>
        <w:t>Р.Г.Тухбатуллина</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А.Р.Нагаева</w:t>
      </w:r>
      <w:proofErr w:type="spellEnd"/>
      <w:r w:rsidRPr="00625126">
        <w:rPr>
          <w:rFonts w:ascii="Times New Roman" w:eastAsia="Times New Roman" w:hAnsi="Times New Roman" w:cs="Times New Roman"/>
          <w:sz w:val="24"/>
          <w:szCs w:val="24"/>
          <w:lang w:eastAsia="ru-RU"/>
        </w:rPr>
        <w:t xml:space="preserve">. Лекарственное обеспечение населения аптечными организациями частной формы собственности как фактор охраны общественного здоровья (научная статья). Лекарственное обеспечение населения аптечными организациями частной формы собственности как фактор охраны общественного здоровья (научная статья). Вестник современной клинической медицины. - 2015. Том </w:t>
      </w:r>
      <w:proofErr w:type="gramStart"/>
      <w:r w:rsidRPr="00625126">
        <w:rPr>
          <w:rFonts w:ascii="Times New Roman" w:eastAsia="Times New Roman" w:hAnsi="Times New Roman" w:cs="Times New Roman"/>
          <w:sz w:val="24"/>
          <w:szCs w:val="24"/>
          <w:lang w:eastAsia="ru-RU"/>
        </w:rPr>
        <w:t>8.-</w:t>
      </w:r>
      <w:proofErr w:type="gramEnd"/>
      <w:r w:rsidRPr="00625126">
        <w:rPr>
          <w:rFonts w:ascii="Times New Roman" w:eastAsia="Times New Roman" w:hAnsi="Times New Roman" w:cs="Times New Roman"/>
          <w:sz w:val="24"/>
          <w:szCs w:val="24"/>
          <w:lang w:eastAsia="ru-RU"/>
        </w:rPr>
        <w:t xml:space="preserve"> № 4. - С. 26-32 (№371 перечня журналов, рецензируемых </w:t>
      </w:r>
      <w:proofErr w:type="spellStart"/>
      <w:r w:rsidRPr="00625126">
        <w:rPr>
          <w:rFonts w:ascii="Times New Roman" w:eastAsia="Times New Roman" w:hAnsi="Times New Roman" w:cs="Times New Roman"/>
          <w:sz w:val="24"/>
          <w:szCs w:val="24"/>
          <w:lang w:eastAsia="ru-RU"/>
        </w:rPr>
        <w:t>ВАК</w:t>
      </w:r>
      <w:proofErr w:type="spellEnd"/>
      <w:r w:rsidRPr="00625126">
        <w:rPr>
          <w:rFonts w:ascii="Times New Roman" w:eastAsia="Times New Roman" w:hAnsi="Times New Roman" w:cs="Times New Roman"/>
          <w:sz w:val="24"/>
          <w:szCs w:val="24"/>
          <w:lang w:eastAsia="ru-RU"/>
        </w:rPr>
        <w:t>).</w:t>
      </w:r>
    </w:p>
    <w:p w:rsidR="00625126" w:rsidRPr="00625126" w:rsidRDefault="00625126" w:rsidP="0062512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25126">
        <w:rPr>
          <w:rFonts w:ascii="Times New Roman" w:eastAsia="Times New Roman" w:hAnsi="Times New Roman" w:cs="Times New Roman"/>
          <w:sz w:val="24"/>
          <w:szCs w:val="24"/>
          <w:lang w:eastAsia="ru-RU"/>
        </w:rPr>
        <w:t>3.Р.Г.Тухбатуллина</w:t>
      </w:r>
      <w:proofErr w:type="spellEnd"/>
      <w:r w:rsidRPr="00625126">
        <w:rPr>
          <w:rFonts w:ascii="Times New Roman" w:eastAsia="Times New Roman" w:hAnsi="Times New Roman" w:cs="Times New Roman"/>
          <w:sz w:val="24"/>
          <w:szCs w:val="24"/>
          <w:lang w:eastAsia="ru-RU"/>
        </w:rPr>
        <w:t xml:space="preserve">, Давлетова Г.Р., </w:t>
      </w:r>
      <w:proofErr w:type="spellStart"/>
      <w:r w:rsidRPr="00625126">
        <w:rPr>
          <w:rFonts w:ascii="Times New Roman" w:eastAsia="Times New Roman" w:hAnsi="Times New Roman" w:cs="Times New Roman"/>
          <w:sz w:val="24"/>
          <w:szCs w:val="24"/>
          <w:lang w:eastAsia="ru-RU"/>
        </w:rPr>
        <w:t>ГалееваЗ.М.Разработка</w:t>
      </w:r>
      <w:proofErr w:type="spellEnd"/>
      <w:r w:rsidRPr="00625126">
        <w:rPr>
          <w:rFonts w:ascii="Times New Roman" w:eastAsia="Times New Roman" w:hAnsi="Times New Roman" w:cs="Times New Roman"/>
          <w:sz w:val="24"/>
          <w:szCs w:val="24"/>
          <w:lang w:eastAsia="ru-RU"/>
        </w:rPr>
        <w:t xml:space="preserve"> организационных и экономических подходов к аптечному изготовлению лекарственных препаратов (на примере аптеки №361 </w:t>
      </w:r>
      <w:proofErr w:type="spellStart"/>
      <w:r w:rsidRPr="00625126">
        <w:rPr>
          <w:rFonts w:ascii="Times New Roman" w:eastAsia="Times New Roman" w:hAnsi="Times New Roman" w:cs="Times New Roman"/>
          <w:sz w:val="24"/>
          <w:szCs w:val="24"/>
          <w:lang w:eastAsia="ru-RU"/>
        </w:rPr>
        <w:t>ГУП</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Таттехмедфарм</w:t>
      </w:r>
      <w:proofErr w:type="spellEnd"/>
      <w:r w:rsidRPr="00625126">
        <w:rPr>
          <w:rFonts w:ascii="Times New Roman" w:eastAsia="Times New Roman" w:hAnsi="Times New Roman" w:cs="Times New Roman"/>
          <w:sz w:val="24"/>
          <w:szCs w:val="24"/>
          <w:lang w:eastAsia="ru-RU"/>
        </w:rPr>
        <w:t xml:space="preserve">») (научная статья). Вестник современной клинической медицины. - 2015. –том </w:t>
      </w:r>
      <w:proofErr w:type="gramStart"/>
      <w:r w:rsidRPr="00625126">
        <w:rPr>
          <w:rFonts w:ascii="Times New Roman" w:eastAsia="Times New Roman" w:hAnsi="Times New Roman" w:cs="Times New Roman"/>
          <w:sz w:val="24"/>
          <w:szCs w:val="24"/>
          <w:lang w:eastAsia="ru-RU"/>
        </w:rPr>
        <w:t>8.-</w:t>
      </w:r>
      <w:proofErr w:type="gramEnd"/>
      <w:r w:rsidRPr="00625126">
        <w:rPr>
          <w:rFonts w:ascii="Times New Roman" w:eastAsia="Times New Roman" w:hAnsi="Times New Roman" w:cs="Times New Roman"/>
          <w:sz w:val="24"/>
          <w:szCs w:val="24"/>
          <w:lang w:eastAsia="ru-RU"/>
        </w:rPr>
        <w:t xml:space="preserve"> № 5. - С. 43-47 (№371 перечня журналов, рецензируемых </w:t>
      </w:r>
      <w:proofErr w:type="spellStart"/>
      <w:r w:rsidRPr="00625126">
        <w:rPr>
          <w:rFonts w:ascii="Times New Roman" w:eastAsia="Times New Roman" w:hAnsi="Times New Roman" w:cs="Times New Roman"/>
          <w:sz w:val="24"/>
          <w:szCs w:val="24"/>
          <w:lang w:eastAsia="ru-RU"/>
        </w:rPr>
        <w:t>ВАК</w:t>
      </w:r>
      <w:proofErr w:type="spellEnd"/>
      <w:r w:rsidRPr="00625126">
        <w:rPr>
          <w:rFonts w:ascii="Times New Roman" w:eastAsia="Times New Roman" w:hAnsi="Times New Roman" w:cs="Times New Roman"/>
          <w:sz w:val="24"/>
          <w:szCs w:val="24"/>
          <w:lang w:eastAsia="ru-RU"/>
        </w:rPr>
        <w:t>).</w:t>
      </w:r>
    </w:p>
    <w:p w:rsidR="00625126" w:rsidRPr="00625126" w:rsidRDefault="00625126" w:rsidP="0062512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25126">
        <w:rPr>
          <w:rFonts w:ascii="Times New Roman" w:eastAsia="Times New Roman" w:hAnsi="Times New Roman" w:cs="Times New Roman"/>
          <w:sz w:val="24"/>
          <w:szCs w:val="24"/>
          <w:lang w:eastAsia="ru-RU"/>
        </w:rPr>
        <w:t>4.Гумерова</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Е.А</w:t>
      </w:r>
      <w:proofErr w:type="spellEnd"/>
      <w:r w:rsidRPr="00625126">
        <w:rPr>
          <w:rFonts w:ascii="Times New Roman" w:eastAsia="Times New Roman" w:hAnsi="Times New Roman" w:cs="Times New Roman"/>
          <w:sz w:val="24"/>
          <w:szCs w:val="24"/>
          <w:lang w:eastAsia="ru-RU"/>
        </w:rPr>
        <w:t xml:space="preserve">., Плотникова </w:t>
      </w:r>
      <w:proofErr w:type="spellStart"/>
      <w:r w:rsidRPr="00625126">
        <w:rPr>
          <w:rFonts w:ascii="Times New Roman" w:eastAsia="Times New Roman" w:hAnsi="Times New Roman" w:cs="Times New Roman"/>
          <w:sz w:val="24"/>
          <w:szCs w:val="24"/>
          <w:lang w:eastAsia="ru-RU"/>
        </w:rPr>
        <w:t>А.В</w:t>
      </w:r>
      <w:proofErr w:type="spellEnd"/>
      <w:r w:rsidRPr="00625126">
        <w:rPr>
          <w:rFonts w:ascii="Times New Roman" w:eastAsia="Times New Roman" w:hAnsi="Times New Roman" w:cs="Times New Roman"/>
          <w:sz w:val="24"/>
          <w:szCs w:val="24"/>
          <w:lang w:eastAsia="ru-RU"/>
        </w:rPr>
        <w:t xml:space="preserve">., </w:t>
      </w:r>
      <w:proofErr w:type="gramStart"/>
      <w:r w:rsidRPr="00625126">
        <w:rPr>
          <w:rFonts w:ascii="Times New Roman" w:eastAsia="Times New Roman" w:hAnsi="Times New Roman" w:cs="Times New Roman"/>
          <w:sz w:val="24"/>
          <w:szCs w:val="24"/>
          <w:lang w:eastAsia="ru-RU"/>
        </w:rPr>
        <w:t>ШкильменскаяК.Р.,</w:t>
      </w:r>
      <w:proofErr w:type="spellStart"/>
      <w:r w:rsidRPr="00625126">
        <w:rPr>
          <w:rFonts w:ascii="Times New Roman" w:eastAsia="Times New Roman" w:hAnsi="Times New Roman" w:cs="Times New Roman"/>
          <w:sz w:val="24"/>
          <w:szCs w:val="24"/>
          <w:lang w:eastAsia="ru-RU"/>
        </w:rPr>
        <w:t>Тухбатуллина</w:t>
      </w:r>
      <w:proofErr w:type="spellEnd"/>
      <w:proofErr w:type="gram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Р.Г</w:t>
      </w:r>
      <w:proofErr w:type="spellEnd"/>
      <w:r w:rsidRPr="00625126">
        <w:rPr>
          <w:rFonts w:ascii="Times New Roman" w:eastAsia="Times New Roman" w:hAnsi="Times New Roman" w:cs="Times New Roman"/>
          <w:sz w:val="24"/>
          <w:szCs w:val="24"/>
          <w:lang w:eastAsia="ru-RU"/>
        </w:rPr>
        <w:t xml:space="preserve">. Румянцева </w:t>
      </w:r>
      <w:proofErr w:type="spellStart"/>
      <w:r w:rsidRPr="00625126">
        <w:rPr>
          <w:rFonts w:ascii="Times New Roman" w:eastAsia="Times New Roman" w:hAnsi="Times New Roman" w:cs="Times New Roman"/>
          <w:sz w:val="24"/>
          <w:szCs w:val="24"/>
          <w:lang w:eastAsia="ru-RU"/>
        </w:rPr>
        <w:t>Н.И.Получение</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каллусных</w:t>
      </w:r>
      <w:proofErr w:type="spellEnd"/>
      <w:r w:rsidRPr="00625126">
        <w:rPr>
          <w:rFonts w:ascii="Times New Roman" w:eastAsia="Times New Roman" w:hAnsi="Times New Roman" w:cs="Times New Roman"/>
          <w:sz w:val="24"/>
          <w:szCs w:val="24"/>
          <w:lang w:eastAsia="ru-RU"/>
        </w:rPr>
        <w:t xml:space="preserve"> культур </w:t>
      </w:r>
      <w:proofErr w:type="spellStart"/>
      <w:r w:rsidRPr="00625126">
        <w:rPr>
          <w:rFonts w:ascii="Times New Roman" w:eastAsia="Times New Roman" w:hAnsi="Times New Roman" w:cs="Times New Roman"/>
          <w:sz w:val="24"/>
          <w:szCs w:val="24"/>
          <w:lang w:eastAsia="ru-RU"/>
        </w:rPr>
        <w:t>Glauciumflavumgrantz</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Papaveraceae</w:t>
      </w:r>
      <w:proofErr w:type="spellEnd"/>
      <w:r w:rsidRPr="00625126">
        <w:rPr>
          <w:rFonts w:ascii="Times New Roman" w:eastAsia="Times New Roman" w:hAnsi="Times New Roman" w:cs="Times New Roman"/>
          <w:sz w:val="24"/>
          <w:szCs w:val="24"/>
          <w:lang w:eastAsia="ru-RU"/>
        </w:rPr>
        <w:t>) (научная статья). Сборник статей Международного биотехнологического симпозиума «</w:t>
      </w:r>
      <w:proofErr w:type="spellStart"/>
      <w:r w:rsidRPr="00625126">
        <w:rPr>
          <w:rFonts w:ascii="Times New Roman" w:eastAsia="Times New Roman" w:hAnsi="Times New Roman" w:cs="Times New Roman"/>
          <w:sz w:val="24"/>
          <w:szCs w:val="24"/>
          <w:lang w:eastAsia="ru-RU"/>
        </w:rPr>
        <w:t>Bio</w:t>
      </w:r>
      <w:proofErr w:type="spellEnd"/>
      <w:r w:rsidRPr="00625126">
        <w:rPr>
          <w:rFonts w:ascii="Times New Roman" w:eastAsia="Times New Roman" w:hAnsi="Times New Roman" w:cs="Times New Roman"/>
          <w:sz w:val="24"/>
          <w:szCs w:val="24"/>
          <w:lang w:eastAsia="ru-RU"/>
        </w:rPr>
        <w:t>-</w:t>
      </w:r>
      <w:proofErr w:type="spellStart"/>
      <w:r w:rsidRPr="00625126">
        <w:rPr>
          <w:rFonts w:ascii="Times New Roman" w:eastAsia="Times New Roman" w:hAnsi="Times New Roman" w:cs="Times New Roman"/>
          <w:sz w:val="24"/>
          <w:szCs w:val="24"/>
          <w:lang w:eastAsia="ru-RU"/>
        </w:rPr>
        <w:t>Asia</w:t>
      </w:r>
      <w:proofErr w:type="spellEnd"/>
      <w:r w:rsidRPr="00625126">
        <w:rPr>
          <w:rFonts w:ascii="Times New Roman" w:eastAsia="Times New Roman" w:hAnsi="Times New Roman" w:cs="Times New Roman"/>
          <w:sz w:val="24"/>
          <w:szCs w:val="24"/>
          <w:lang w:eastAsia="ru-RU"/>
        </w:rPr>
        <w:t>-2015». - Барнаул, 15-18 сентября 2015 г. - С. 26-32.</w:t>
      </w:r>
    </w:p>
    <w:p w:rsidR="00625126" w:rsidRPr="00625126" w:rsidRDefault="00625126" w:rsidP="006251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126">
        <w:rPr>
          <w:rFonts w:ascii="Times New Roman" w:eastAsia="Times New Roman" w:hAnsi="Times New Roman" w:cs="Times New Roman"/>
          <w:sz w:val="24"/>
          <w:szCs w:val="24"/>
          <w:lang w:eastAsia="ru-RU"/>
        </w:rPr>
        <w:t>5.</w:t>
      </w:r>
      <w:proofErr w:type="gramStart"/>
      <w:r w:rsidRPr="00625126">
        <w:rPr>
          <w:rFonts w:ascii="Times New Roman" w:eastAsia="Times New Roman" w:hAnsi="Times New Roman" w:cs="Times New Roman"/>
          <w:sz w:val="24"/>
          <w:szCs w:val="24"/>
          <w:lang w:eastAsia="ru-RU"/>
        </w:rPr>
        <w:t>ШангарееваЗ.С.,</w:t>
      </w:r>
      <w:proofErr w:type="spellStart"/>
      <w:r w:rsidRPr="00625126">
        <w:rPr>
          <w:rFonts w:ascii="Times New Roman" w:eastAsia="Times New Roman" w:hAnsi="Times New Roman" w:cs="Times New Roman"/>
          <w:sz w:val="24"/>
          <w:szCs w:val="24"/>
          <w:lang w:eastAsia="ru-RU"/>
        </w:rPr>
        <w:t>Тухбатуллина</w:t>
      </w:r>
      <w:proofErr w:type="spellEnd"/>
      <w:proofErr w:type="gram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Р.Г</w:t>
      </w:r>
      <w:proofErr w:type="spellEnd"/>
      <w:r w:rsidRPr="00625126">
        <w:rPr>
          <w:rFonts w:ascii="Times New Roman" w:eastAsia="Times New Roman" w:hAnsi="Times New Roman" w:cs="Times New Roman"/>
          <w:sz w:val="24"/>
          <w:szCs w:val="24"/>
          <w:lang w:eastAsia="ru-RU"/>
        </w:rPr>
        <w:t xml:space="preserve">. Козырев </w:t>
      </w:r>
      <w:proofErr w:type="spellStart"/>
      <w:r w:rsidRPr="00625126">
        <w:rPr>
          <w:rFonts w:ascii="Times New Roman" w:eastAsia="Times New Roman" w:hAnsi="Times New Roman" w:cs="Times New Roman"/>
          <w:sz w:val="24"/>
          <w:szCs w:val="24"/>
          <w:lang w:eastAsia="ru-RU"/>
        </w:rPr>
        <w:t>А.А.Доступны</w:t>
      </w:r>
      <w:proofErr w:type="spellEnd"/>
      <w:r w:rsidRPr="00625126">
        <w:rPr>
          <w:rFonts w:ascii="Times New Roman" w:eastAsia="Times New Roman" w:hAnsi="Times New Roman" w:cs="Times New Roman"/>
          <w:sz w:val="24"/>
          <w:szCs w:val="24"/>
          <w:lang w:eastAsia="ru-RU"/>
        </w:rPr>
        <w:t xml:space="preserve"> ли для пенсионеров лекарственные препараты? (научная статья</w:t>
      </w:r>
      <w:proofErr w:type="gramStart"/>
      <w:r w:rsidRPr="00625126">
        <w:rPr>
          <w:rFonts w:ascii="Times New Roman" w:eastAsia="Times New Roman" w:hAnsi="Times New Roman" w:cs="Times New Roman"/>
          <w:sz w:val="24"/>
          <w:szCs w:val="24"/>
          <w:lang w:eastAsia="ru-RU"/>
        </w:rPr>
        <w:t>).Вестник</w:t>
      </w:r>
      <w:proofErr w:type="gramEnd"/>
      <w:r w:rsidRPr="00625126">
        <w:rPr>
          <w:rFonts w:ascii="Times New Roman" w:eastAsia="Times New Roman" w:hAnsi="Times New Roman" w:cs="Times New Roman"/>
          <w:sz w:val="24"/>
          <w:szCs w:val="24"/>
          <w:lang w:eastAsia="ru-RU"/>
        </w:rPr>
        <w:t xml:space="preserve"> экономики, права и социологии. – 2016. - №2. – С. 306-312 (№416 перечня журналов, рецензируемых </w:t>
      </w:r>
      <w:proofErr w:type="spellStart"/>
      <w:r w:rsidRPr="00625126">
        <w:rPr>
          <w:rFonts w:ascii="Times New Roman" w:eastAsia="Times New Roman" w:hAnsi="Times New Roman" w:cs="Times New Roman"/>
          <w:sz w:val="24"/>
          <w:szCs w:val="24"/>
          <w:lang w:eastAsia="ru-RU"/>
        </w:rPr>
        <w:t>ВАК</w:t>
      </w:r>
      <w:proofErr w:type="spellEnd"/>
      <w:r w:rsidRPr="00625126">
        <w:rPr>
          <w:rFonts w:ascii="Times New Roman" w:eastAsia="Times New Roman" w:hAnsi="Times New Roman" w:cs="Times New Roman"/>
          <w:sz w:val="24"/>
          <w:szCs w:val="24"/>
          <w:lang w:eastAsia="ru-RU"/>
        </w:rPr>
        <w:t>).</w:t>
      </w:r>
    </w:p>
    <w:p w:rsidR="00625126" w:rsidRPr="00625126" w:rsidRDefault="00625126" w:rsidP="0062512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25126">
        <w:rPr>
          <w:rFonts w:ascii="Times New Roman" w:eastAsia="Times New Roman" w:hAnsi="Times New Roman" w:cs="Times New Roman"/>
          <w:sz w:val="24"/>
          <w:szCs w:val="24"/>
          <w:lang w:eastAsia="ru-RU"/>
        </w:rPr>
        <w:t>6.Р.Г.Тухбатуллина</w:t>
      </w:r>
      <w:proofErr w:type="spellEnd"/>
      <w:r w:rsidRPr="00625126">
        <w:rPr>
          <w:rFonts w:ascii="Times New Roman" w:eastAsia="Times New Roman" w:hAnsi="Times New Roman" w:cs="Times New Roman"/>
          <w:sz w:val="24"/>
          <w:szCs w:val="24"/>
          <w:lang w:eastAsia="ru-RU"/>
        </w:rPr>
        <w:t xml:space="preserve">. Роль преподавателя в формировании общекультурных и профессиональных компетенций будущих специалистов </w:t>
      </w:r>
      <w:proofErr w:type="spellStart"/>
      <w:r w:rsidRPr="00625126">
        <w:rPr>
          <w:rFonts w:ascii="Times New Roman" w:eastAsia="Times New Roman" w:hAnsi="Times New Roman" w:cs="Times New Roman"/>
          <w:sz w:val="24"/>
          <w:szCs w:val="24"/>
          <w:lang w:eastAsia="ru-RU"/>
        </w:rPr>
        <w:t>вусловиях</w:t>
      </w:r>
      <w:proofErr w:type="spellEnd"/>
      <w:r w:rsidRPr="00625126">
        <w:rPr>
          <w:rFonts w:ascii="Times New Roman" w:eastAsia="Times New Roman" w:hAnsi="Times New Roman" w:cs="Times New Roman"/>
          <w:sz w:val="24"/>
          <w:szCs w:val="24"/>
          <w:lang w:eastAsia="ru-RU"/>
        </w:rPr>
        <w:t xml:space="preserve"> модернизации фармацевтического образования (научная статья). Сборник материалов региональной научно-практической конференции с международным участием. – Казань: </w:t>
      </w:r>
      <w:proofErr w:type="spellStart"/>
      <w:r w:rsidRPr="00625126">
        <w:rPr>
          <w:rFonts w:ascii="Times New Roman" w:eastAsia="Times New Roman" w:hAnsi="Times New Roman" w:cs="Times New Roman"/>
          <w:sz w:val="24"/>
          <w:szCs w:val="24"/>
          <w:lang w:eastAsia="ru-RU"/>
        </w:rPr>
        <w:t>НБКГМА</w:t>
      </w:r>
      <w:proofErr w:type="spellEnd"/>
      <w:r w:rsidRPr="00625126">
        <w:rPr>
          <w:rFonts w:ascii="Times New Roman" w:eastAsia="Times New Roman" w:hAnsi="Times New Roman" w:cs="Times New Roman"/>
          <w:sz w:val="24"/>
          <w:szCs w:val="24"/>
          <w:lang w:eastAsia="ru-RU"/>
        </w:rPr>
        <w:t>, 2016. – С. 47-48</w:t>
      </w:r>
    </w:p>
    <w:p w:rsidR="00625126" w:rsidRPr="00625126" w:rsidRDefault="00625126" w:rsidP="0062512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25126">
        <w:rPr>
          <w:rFonts w:ascii="Times New Roman" w:eastAsia="Times New Roman" w:hAnsi="Times New Roman" w:cs="Times New Roman"/>
          <w:sz w:val="24"/>
          <w:szCs w:val="24"/>
          <w:lang w:eastAsia="ru-RU"/>
        </w:rPr>
        <w:t>7.Тухбатуллина</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Р.Г</w:t>
      </w:r>
      <w:proofErr w:type="spellEnd"/>
      <w:r w:rsidRPr="00625126">
        <w:rPr>
          <w:rFonts w:ascii="Times New Roman" w:eastAsia="Times New Roman" w:hAnsi="Times New Roman" w:cs="Times New Roman"/>
          <w:sz w:val="24"/>
          <w:szCs w:val="24"/>
          <w:lang w:eastAsia="ru-RU"/>
        </w:rPr>
        <w:t xml:space="preserve">., Нагаева </w:t>
      </w:r>
      <w:proofErr w:type="spellStart"/>
      <w:r w:rsidRPr="00625126">
        <w:rPr>
          <w:rFonts w:ascii="Times New Roman" w:eastAsia="Times New Roman" w:hAnsi="Times New Roman" w:cs="Times New Roman"/>
          <w:sz w:val="24"/>
          <w:szCs w:val="24"/>
          <w:lang w:eastAsia="ru-RU"/>
        </w:rPr>
        <w:t>А.Р.Применение</w:t>
      </w:r>
      <w:proofErr w:type="spellEnd"/>
      <w:r w:rsidRPr="00625126">
        <w:rPr>
          <w:rFonts w:ascii="Times New Roman" w:eastAsia="Times New Roman" w:hAnsi="Times New Roman" w:cs="Times New Roman"/>
          <w:sz w:val="24"/>
          <w:szCs w:val="24"/>
          <w:lang w:eastAsia="ru-RU"/>
        </w:rPr>
        <w:t xml:space="preserve"> АТС/</w:t>
      </w:r>
      <w:proofErr w:type="spellStart"/>
      <w:r w:rsidRPr="00625126">
        <w:rPr>
          <w:rFonts w:ascii="Times New Roman" w:eastAsia="Times New Roman" w:hAnsi="Times New Roman" w:cs="Times New Roman"/>
          <w:sz w:val="24"/>
          <w:szCs w:val="24"/>
          <w:lang w:eastAsia="ru-RU"/>
        </w:rPr>
        <w:t>DDD</w:t>
      </w:r>
      <w:proofErr w:type="spellEnd"/>
      <w:r w:rsidRPr="00625126">
        <w:rPr>
          <w:rFonts w:ascii="Times New Roman" w:eastAsia="Times New Roman" w:hAnsi="Times New Roman" w:cs="Times New Roman"/>
          <w:sz w:val="24"/>
          <w:szCs w:val="24"/>
          <w:lang w:eastAsia="ru-RU"/>
        </w:rPr>
        <w:t xml:space="preserve"> классификационной системы в </w:t>
      </w:r>
      <w:proofErr w:type="spellStart"/>
      <w:r w:rsidRPr="00625126">
        <w:rPr>
          <w:rFonts w:ascii="Times New Roman" w:eastAsia="Times New Roman" w:hAnsi="Times New Roman" w:cs="Times New Roman"/>
          <w:sz w:val="24"/>
          <w:szCs w:val="24"/>
          <w:lang w:eastAsia="ru-RU"/>
        </w:rPr>
        <w:t>фармакоэпидемиологических</w:t>
      </w:r>
      <w:proofErr w:type="spellEnd"/>
      <w:r w:rsidRPr="00625126">
        <w:rPr>
          <w:rFonts w:ascii="Times New Roman" w:eastAsia="Times New Roman" w:hAnsi="Times New Roman" w:cs="Times New Roman"/>
          <w:sz w:val="24"/>
          <w:szCs w:val="24"/>
          <w:lang w:eastAsia="ru-RU"/>
        </w:rPr>
        <w:t xml:space="preserve"> исследованиях препаратов для лечения сердечно-сосудистой системы (на примере Аптечной сети «</w:t>
      </w:r>
      <w:proofErr w:type="spellStart"/>
      <w:r w:rsidRPr="00625126">
        <w:rPr>
          <w:rFonts w:ascii="Times New Roman" w:eastAsia="Times New Roman" w:hAnsi="Times New Roman" w:cs="Times New Roman"/>
          <w:sz w:val="24"/>
          <w:szCs w:val="24"/>
          <w:lang w:eastAsia="ru-RU"/>
        </w:rPr>
        <w:t>Саулык</w:t>
      </w:r>
      <w:proofErr w:type="spellEnd"/>
      <w:r w:rsidRPr="00625126">
        <w:rPr>
          <w:rFonts w:ascii="Times New Roman" w:eastAsia="Times New Roman" w:hAnsi="Times New Roman" w:cs="Times New Roman"/>
          <w:sz w:val="24"/>
          <w:szCs w:val="24"/>
          <w:lang w:eastAsia="ru-RU"/>
        </w:rPr>
        <w:t>», г. Казань) (научная статья</w:t>
      </w:r>
      <w:proofErr w:type="gramStart"/>
      <w:r w:rsidRPr="00625126">
        <w:rPr>
          <w:rFonts w:ascii="Times New Roman" w:eastAsia="Times New Roman" w:hAnsi="Times New Roman" w:cs="Times New Roman"/>
          <w:sz w:val="24"/>
          <w:szCs w:val="24"/>
          <w:lang w:eastAsia="ru-RU"/>
        </w:rPr>
        <w:t>).Сборник</w:t>
      </w:r>
      <w:proofErr w:type="gramEnd"/>
      <w:r w:rsidRPr="00625126">
        <w:rPr>
          <w:rFonts w:ascii="Times New Roman" w:eastAsia="Times New Roman" w:hAnsi="Times New Roman" w:cs="Times New Roman"/>
          <w:sz w:val="24"/>
          <w:szCs w:val="24"/>
          <w:lang w:eastAsia="ru-RU"/>
        </w:rPr>
        <w:t xml:space="preserve"> материалов региональной научно-практической конференции с международным участием. – Казань: </w:t>
      </w:r>
      <w:proofErr w:type="spellStart"/>
      <w:r w:rsidRPr="00625126">
        <w:rPr>
          <w:rFonts w:ascii="Times New Roman" w:eastAsia="Times New Roman" w:hAnsi="Times New Roman" w:cs="Times New Roman"/>
          <w:sz w:val="24"/>
          <w:szCs w:val="24"/>
          <w:lang w:eastAsia="ru-RU"/>
        </w:rPr>
        <w:t>НБ</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КГМА</w:t>
      </w:r>
      <w:proofErr w:type="spellEnd"/>
      <w:r w:rsidRPr="00625126">
        <w:rPr>
          <w:rFonts w:ascii="Times New Roman" w:eastAsia="Times New Roman" w:hAnsi="Times New Roman" w:cs="Times New Roman"/>
          <w:sz w:val="24"/>
          <w:szCs w:val="24"/>
          <w:lang w:eastAsia="ru-RU"/>
        </w:rPr>
        <w:t>, 2016. – С. 50-51</w:t>
      </w:r>
    </w:p>
    <w:p w:rsidR="00625126" w:rsidRPr="00625126" w:rsidRDefault="00625126" w:rsidP="0062512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25126">
        <w:rPr>
          <w:rFonts w:ascii="Times New Roman" w:eastAsia="Times New Roman" w:hAnsi="Times New Roman" w:cs="Times New Roman"/>
          <w:sz w:val="24"/>
          <w:szCs w:val="24"/>
          <w:lang w:eastAsia="ru-RU"/>
        </w:rPr>
        <w:t>8.Тухбатуллина</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Р.Г</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Шкильменская</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К.Р</w:t>
      </w:r>
      <w:proofErr w:type="spellEnd"/>
      <w:r w:rsidRPr="00625126">
        <w:rPr>
          <w:rFonts w:ascii="Times New Roman" w:eastAsia="Times New Roman" w:hAnsi="Times New Roman" w:cs="Times New Roman"/>
          <w:sz w:val="24"/>
          <w:szCs w:val="24"/>
          <w:lang w:eastAsia="ru-RU"/>
        </w:rPr>
        <w:t>. Роль научно-исследовательской работы в формировании высококвалифицированных специалистов-провизоров (научная статья</w:t>
      </w:r>
      <w:proofErr w:type="gramStart"/>
      <w:r w:rsidRPr="00625126">
        <w:rPr>
          <w:rFonts w:ascii="Times New Roman" w:eastAsia="Times New Roman" w:hAnsi="Times New Roman" w:cs="Times New Roman"/>
          <w:sz w:val="24"/>
          <w:szCs w:val="24"/>
          <w:lang w:eastAsia="ru-RU"/>
        </w:rPr>
        <w:t>).Сборник</w:t>
      </w:r>
      <w:proofErr w:type="gramEnd"/>
      <w:r w:rsidRPr="00625126">
        <w:rPr>
          <w:rFonts w:ascii="Times New Roman" w:eastAsia="Times New Roman" w:hAnsi="Times New Roman" w:cs="Times New Roman"/>
          <w:sz w:val="24"/>
          <w:szCs w:val="24"/>
          <w:lang w:eastAsia="ru-RU"/>
        </w:rPr>
        <w:t xml:space="preserve"> материалов региональной научно-практической конференции с международным участием. – Казань: </w:t>
      </w:r>
      <w:proofErr w:type="spellStart"/>
      <w:r w:rsidRPr="00625126">
        <w:rPr>
          <w:rFonts w:ascii="Times New Roman" w:eastAsia="Times New Roman" w:hAnsi="Times New Roman" w:cs="Times New Roman"/>
          <w:sz w:val="24"/>
          <w:szCs w:val="24"/>
          <w:lang w:eastAsia="ru-RU"/>
        </w:rPr>
        <w:t>НБ</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КГМА</w:t>
      </w:r>
      <w:proofErr w:type="spellEnd"/>
      <w:r w:rsidRPr="00625126">
        <w:rPr>
          <w:rFonts w:ascii="Times New Roman" w:eastAsia="Times New Roman" w:hAnsi="Times New Roman" w:cs="Times New Roman"/>
          <w:sz w:val="24"/>
          <w:szCs w:val="24"/>
          <w:lang w:eastAsia="ru-RU"/>
        </w:rPr>
        <w:t>, 2016. – С. 61-64.</w:t>
      </w:r>
    </w:p>
    <w:p w:rsidR="00625126" w:rsidRPr="00625126" w:rsidRDefault="00625126" w:rsidP="006251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126">
        <w:rPr>
          <w:rFonts w:ascii="Times New Roman" w:eastAsia="Times New Roman" w:hAnsi="Times New Roman" w:cs="Times New Roman"/>
          <w:sz w:val="24"/>
          <w:szCs w:val="24"/>
          <w:lang w:eastAsia="ru-RU"/>
        </w:rPr>
        <w:t xml:space="preserve">9. Нагаева </w:t>
      </w:r>
      <w:proofErr w:type="spellStart"/>
      <w:r w:rsidRPr="00625126">
        <w:rPr>
          <w:rFonts w:ascii="Times New Roman" w:eastAsia="Times New Roman" w:hAnsi="Times New Roman" w:cs="Times New Roman"/>
          <w:sz w:val="24"/>
          <w:szCs w:val="24"/>
          <w:lang w:eastAsia="ru-RU"/>
        </w:rPr>
        <w:t>А.Р</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ТухбатуллинаР.Г.Определение</w:t>
      </w:r>
      <w:proofErr w:type="spellEnd"/>
      <w:r w:rsidRPr="00625126">
        <w:rPr>
          <w:rFonts w:ascii="Times New Roman" w:eastAsia="Times New Roman" w:hAnsi="Times New Roman" w:cs="Times New Roman"/>
          <w:sz w:val="24"/>
          <w:szCs w:val="24"/>
          <w:lang w:eastAsia="ru-RU"/>
        </w:rPr>
        <w:t xml:space="preserve"> потребления населением лекарственных препаратов для лечения сердечно-сосудистых заболеваний (на примере аптечной сети ООО «</w:t>
      </w:r>
      <w:proofErr w:type="spellStart"/>
      <w:r w:rsidRPr="00625126">
        <w:rPr>
          <w:rFonts w:ascii="Times New Roman" w:eastAsia="Times New Roman" w:hAnsi="Times New Roman" w:cs="Times New Roman"/>
          <w:sz w:val="24"/>
          <w:szCs w:val="24"/>
          <w:lang w:eastAsia="ru-RU"/>
        </w:rPr>
        <w:t>Саулык</w:t>
      </w:r>
      <w:proofErr w:type="spellEnd"/>
      <w:r w:rsidRPr="00625126">
        <w:rPr>
          <w:rFonts w:ascii="Times New Roman" w:eastAsia="Times New Roman" w:hAnsi="Times New Roman" w:cs="Times New Roman"/>
          <w:sz w:val="24"/>
          <w:szCs w:val="24"/>
          <w:lang w:eastAsia="ru-RU"/>
        </w:rPr>
        <w:t>» г. Казани (научная статья).</w:t>
      </w:r>
      <w:proofErr w:type="spellStart"/>
      <w:r w:rsidRPr="00625126">
        <w:rPr>
          <w:rFonts w:ascii="Times New Roman" w:eastAsia="Times New Roman" w:hAnsi="Times New Roman" w:cs="Times New Roman"/>
          <w:sz w:val="24"/>
          <w:szCs w:val="24"/>
          <w:lang w:eastAsia="ru-RU"/>
        </w:rPr>
        <w:t>Cборник</w:t>
      </w:r>
      <w:proofErr w:type="spellEnd"/>
      <w:r w:rsidRPr="00625126">
        <w:rPr>
          <w:rFonts w:ascii="Times New Roman" w:eastAsia="Times New Roman" w:hAnsi="Times New Roman" w:cs="Times New Roman"/>
          <w:sz w:val="24"/>
          <w:szCs w:val="24"/>
          <w:lang w:eastAsia="ru-RU"/>
        </w:rPr>
        <w:t xml:space="preserve"> материалов </w:t>
      </w:r>
      <w:proofErr w:type="spellStart"/>
      <w:r w:rsidRPr="00625126">
        <w:rPr>
          <w:rFonts w:ascii="Times New Roman" w:eastAsia="Times New Roman" w:hAnsi="Times New Roman" w:cs="Times New Roman"/>
          <w:sz w:val="24"/>
          <w:szCs w:val="24"/>
          <w:lang w:eastAsia="ru-RU"/>
        </w:rPr>
        <w:t>IV</w:t>
      </w:r>
      <w:proofErr w:type="spellEnd"/>
      <w:r w:rsidRPr="00625126">
        <w:rPr>
          <w:rFonts w:ascii="Times New Roman" w:eastAsia="Times New Roman" w:hAnsi="Times New Roman" w:cs="Times New Roman"/>
          <w:sz w:val="24"/>
          <w:szCs w:val="24"/>
          <w:lang w:eastAsia="ru-RU"/>
        </w:rPr>
        <w:t xml:space="preserve"> Всероссийской научно-</w:t>
      </w:r>
      <w:r w:rsidRPr="00625126">
        <w:rPr>
          <w:rFonts w:ascii="Times New Roman" w:eastAsia="Times New Roman" w:hAnsi="Times New Roman" w:cs="Times New Roman"/>
          <w:sz w:val="24"/>
          <w:szCs w:val="24"/>
          <w:lang w:eastAsia="ru-RU"/>
        </w:rPr>
        <w:lastRenderedPageBreak/>
        <w:t xml:space="preserve">практической конференции с международным участием «Инновации в здоровье нации» (Санкт-Петербург, 9-10 ноября 2016 г.). – </w:t>
      </w:r>
      <w:proofErr w:type="gramStart"/>
      <w:r w:rsidRPr="00625126">
        <w:rPr>
          <w:rFonts w:ascii="Times New Roman" w:eastAsia="Times New Roman" w:hAnsi="Times New Roman" w:cs="Times New Roman"/>
          <w:sz w:val="24"/>
          <w:szCs w:val="24"/>
          <w:lang w:eastAsia="ru-RU"/>
        </w:rPr>
        <w:t>С-Пб</w:t>
      </w:r>
      <w:proofErr w:type="gramEnd"/>
      <w:r w:rsidRPr="00625126">
        <w:rPr>
          <w:rFonts w:ascii="Times New Roman" w:eastAsia="Times New Roman" w:hAnsi="Times New Roman" w:cs="Times New Roman"/>
          <w:sz w:val="24"/>
          <w:szCs w:val="24"/>
          <w:lang w:eastAsia="ru-RU"/>
        </w:rPr>
        <w:t xml:space="preserve">: Изд-во </w:t>
      </w:r>
      <w:proofErr w:type="spellStart"/>
      <w:r w:rsidRPr="00625126">
        <w:rPr>
          <w:rFonts w:ascii="Times New Roman" w:eastAsia="Times New Roman" w:hAnsi="Times New Roman" w:cs="Times New Roman"/>
          <w:sz w:val="24"/>
          <w:szCs w:val="24"/>
          <w:lang w:eastAsia="ru-RU"/>
        </w:rPr>
        <w:t>СПХФА</w:t>
      </w:r>
      <w:proofErr w:type="spellEnd"/>
      <w:r w:rsidRPr="00625126">
        <w:rPr>
          <w:rFonts w:ascii="Times New Roman" w:eastAsia="Times New Roman" w:hAnsi="Times New Roman" w:cs="Times New Roman"/>
          <w:sz w:val="24"/>
          <w:szCs w:val="24"/>
          <w:lang w:eastAsia="ru-RU"/>
        </w:rPr>
        <w:t xml:space="preserve">, 2016. - </w:t>
      </w:r>
      <w:proofErr w:type="spellStart"/>
      <w:r w:rsidRPr="00625126">
        <w:rPr>
          <w:rFonts w:ascii="Times New Roman" w:eastAsia="Times New Roman" w:hAnsi="Times New Roman" w:cs="Times New Roman"/>
          <w:sz w:val="24"/>
          <w:szCs w:val="24"/>
          <w:lang w:eastAsia="ru-RU"/>
        </w:rPr>
        <w:t>С.186</w:t>
      </w:r>
      <w:proofErr w:type="spellEnd"/>
      <w:r w:rsidRPr="00625126">
        <w:rPr>
          <w:rFonts w:ascii="Times New Roman" w:eastAsia="Times New Roman" w:hAnsi="Times New Roman" w:cs="Times New Roman"/>
          <w:sz w:val="24"/>
          <w:szCs w:val="24"/>
          <w:lang w:eastAsia="ru-RU"/>
        </w:rPr>
        <w:t>-187</w:t>
      </w:r>
    </w:p>
    <w:p w:rsidR="00625126" w:rsidRPr="00625126" w:rsidRDefault="00625126" w:rsidP="0062512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25126">
        <w:rPr>
          <w:rFonts w:ascii="Times New Roman" w:eastAsia="Times New Roman" w:hAnsi="Times New Roman" w:cs="Times New Roman"/>
          <w:sz w:val="24"/>
          <w:szCs w:val="24"/>
          <w:lang w:eastAsia="ru-RU"/>
        </w:rPr>
        <w:t>10.Тухбатуллина</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Р.Г</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КропочеваД.В.Возможно</w:t>
      </w:r>
      <w:proofErr w:type="spellEnd"/>
      <w:r w:rsidRPr="00625126">
        <w:rPr>
          <w:rFonts w:ascii="Times New Roman" w:eastAsia="Times New Roman" w:hAnsi="Times New Roman" w:cs="Times New Roman"/>
          <w:sz w:val="24"/>
          <w:szCs w:val="24"/>
          <w:lang w:eastAsia="ru-RU"/>
        </w:rPr>
        <w:t xml:space="preserve"> ли создание аппретированной системы для лечения </w:t>
      </w:r>
      <w:proofErr w:type="spellStart"/>
      <w:r w:rsidRPr="00625126">
        <w:rPr>
          <w:rFonts w:ascii="Times New Roman" w:eastAsia="Times New Roman" w:hAnsi="Times New Roman" w:cs="Times New Roman"/>
          <w:sz w:val="24"/>
          <w:szCs w:val="24"/>
          <w:lang w:eastAsia="ru-RU"/>
        </w:rPr>
        <w:t>розацеа</w:t>
      </w:r>
      <w:proofErr w:type="spellEnd"/>
      <w:r w:rsidRPr="00625126">
        <w:rPr>
          <w:rFonts w:ascii="Times New Roman" w:eastAsia="Times New Roman" w:hAnsi="Times New Roman" w:cs="Times New Roman"/>
          <w:sz w:val="24"/>
          <w:szCs w:val="24"/>
          <w:lang w:eastAsia="ru-RU"/>
        </w:rPr>
        <w:t>? (научная статья</w:t>
      </w:r>
      <w:proofErr w:type="gramStart"/>
      <w:r w:rsidRPr="00625126">
        <w:rPr>
          <w:rFonts w:ascii="Times New Roman" w:eastAsia="Times New Roman" w:hAnsi="Times New Roman" w:cs="Times New Roman"/>
          <w:sz w:val="24"/>
          <w:szCs w:val="24"/>
          <w:lang w:eastAsia="ru-RU"/>
        </w:rPr>
        <w:t>).Вестник</w:t>
      </w:r>
      <w:proofErr w:type="gramEnd"/>
      <w:r w:rsidRPr="00625126">
        <w:rPr>
          <w:rFonts w:ascii="Times New Roman" w:eastAsia="Times New Roman" w:hAnsi="Times New Roman" w:cs="Times New Roman"/>
          <w:sz w:val="24"/>
          <w:szCs w:val="24"/>
          <w:lang w:eastAsia="ru-RU"/>
        </w:rPr>
        <w:t xml:space="preserve"> Пермской государственной фармацевтической академии – Пермь, 2016. - </w:t>
      </w:r>
      <w:proofErr w:type="spellStart"/>
      <w:r w:rsidRPr="00625126">
        <w:rPr>
          <w:rFonts w:ascii="Times New Roman" w:eastAsia="Times New Roman" w:hAnsi="Times New Roman" w:cs="Times New Roman"/>
          <w:sz w:val="24"/>
          <w:szCs w:val="24"/>
          <w:lang w:eastAsia="ru-RU"/>
        </w:rPr>
        <w:t>С.146</w:t>
      </w:r>
      <w:proofErr w:type="spellEnd"/>
      <w:r w:rsidRPr="00625126">
        <w:rPr>
          <w:rFonts w:ascii="Times New Roman" w:eastAsia="Times New Roman" w:hAnsi="Times New Roman" w:cs="Times New Roman"/>
          <w:sz w:val="24"/>
          <w:szCs w:val="24"/>
          <w:lang w:eastAsia="ru-RU"/>
        </w:rPr>
        <w:t>-148.</w:t>
      </w:r>
    </w:p>
    <w:p w:rsidR="00625126" w:rsidRPr="00625126" w:rsidRDefault="00625126" w:rsidP="0062512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25126">
        <w:rPr>
          <w:rFonts w:ascii="Times New Roman" w:eastAsia="Times New Roman" w:hAnsi="Times New Roman" w:cs="Times New Roman"/>
          <w:sz w:val="24"/>
          <w:szCs w:val="24"/>
          <w:lang w:eastAsia="ru-RU"/>
        </w:rPr>
        <w:t>11.Кузнецова</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А.М</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ТухбатуллинаР.Г.Нуждается</w:t>
      </w:r>
      <w:proofErr w:type="spellEnd"/>
      <w:r w:rsidRPr="00625126">
        <w:rPr>
          <w:rFonts w:ascii="Times New Roman" w:eastAsia="Times New Roman" w:hAnsi="Times New Roman" w:cs="Times New Roman"/>
          <w:sz w:val="24"/>
          <w:szCs w:val="24"/>
          <w:lang w:eastAsia="ru-RU"/>
        </w:rPr>
        <w:t xml:space="preserve"> ли наше общество в деятельности благотворительных организаций? (научная </w:t>
      </w:r>
      <w:proofErr w:type="gramStart"/>
      <w:r w:rsidRPr="00625126">
        <w:rPr>
          <w:rFonts w:ascii="Times New Roman" w:eastAsia="Times New Roman" w:hAnsi="Times New Roman" w:cs="Times New Roman"/>
          <w:sz w:val="24"/>
          <w:szCs w:val="24"/>
          <w:lang w:eastAsia="ru-RU"/>
        </w:rPr>
        <w:t>статья)Нуждается</w:t>
      </w:r>
      <w:proofErr w:type="gramEnd"/>
      <w:r w:rsidRPr="00625126">
        <w:rPr>
          <w:rFonts w:ascii="Times New Roman" w:eastAsia="Times New Roman" w:hAnsi="Times New Roman" w:cs="Times New Roman"/>
          <w:sz w:val="24"/>
          <w:szCs w:val="24"/>
          <w:lang w:eastAsia="ru-RU"/>
        </w:rPr>
        <w:t xml:space="preserve"> ли наше общество в деятельности благотворительных организаций? (научная статья)</w:t>
      </w:r>
    </w:p>
    <w:p w:rsidR="00625126" w:rsidRPr="00625126" w:rsidRDefault="00625126" w:rsidP="0062512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25126">
        <w:rPr>
          <w:rFonts w:ascii="Times New Roman" w:eastAsia="Times New Roman" w:hAnsi="Times New Roman" w:cs="Times New Roman"/>
          <w:sz w:val="24"/>
          <w:szCs w:val="24"/>
          <w:lang w:eastAsia="ru-RU"/>
        </w:rPr>
        <w:t>12.Тухбатуллина</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Р.Г</w:t>
      </w:r>
      <w:proofErr w:type="spellEnd"/>
      <w:r w:rsidRPr="00625126">
        <w:rPr>
          <w:rFonts w:ascii="Times New Roman" w:eastAsia="Times New Roman" w:hAnsi="Times New Roman" w:cs="Times New Roman"/>
          <w:sz w:val="24"/>
          <w:szCs w:val="24"/>
          <w:lang w:eastAsia="ru-RU"/>
        </w:rPr>
        <w:t xml:space="preserve">., Нагаева </w:t>
      </w:r>
      <w:proofErr w:type="spellStart"/>
      <w:r w:rsidRPr="00625126">
        <w:rPr>
          <w:rFonts w:ascii="Times New Roman" w:eastAsia="Times New Roman" w:hAnsi="Times New Roman" w:cs="Times New Roman"/>
          <w:sz w:val="24"/>
          <w:szCs w:val="24"/>
          <w:lang w:eastAsia="ru-RU"/>
        </w:rPr>
        <w:t>А.Р.Каково</w:t>
      </w:r>
      <w:proofErr w:type="spellEnd"/>
      <w:r w:rsidRPr="00625126">
        <w:rPr>
          <w:rFonts w:ascii="Times New Roman" w:eastAsia="Times New Roman" w:hAnsi="Times New Roman" w:cs="Times New Roman"/>
          <w:sz w:val="24"/>
          <w:szCs w:val="24"/>
          <w:lang w:eastAsia="ru-RU"/>
        </w:rPr>
        <w:t xml:space="preserve"> потребление населением лекарственных средств для лечения сердечно-сосудистых заболеваний через аптечную сеть частной формы </w:t>
      </w:r>
      <w:proofErr w:type="spellStart"/>
      <w:proofErr w:type="gramStart"/>
      <w:r w:rsidRPr="00625126">
        <w:rPr>
          <w:rFonts w:ascii="Times New Roman" w:eastAsia="Times New Roman" w:hAnsi="Times New Roman" w:cs="Times New Roman"/>
          <w:sz w:val="24"/>
          <w:szCs w:val="24"/>
          <w:lang w:eastAsia="ru-RU"/>
        </w:rPr>
        <w:t>собственности?Вестник</w:t>
      </w:r>
      <w:proofErr w:type="spellEnd"/>
      <w:proofErr w:type="gramEnd"/>
      <w:r w:rsidRPr="00625126">
        <w:rPr>
          <w:rFonts w:ascii="Times New Roman" w:eastAsia="Times New Roman" w:hAnsi="Times New Roman" w:cs="Times New Roman"/>
          <w:sz w:val="24"/>
          <w:szCs w:val="24"/>
          <w:lang w:eastAsia="ru-RU"/>
        </w:rPr>
        <w:t xml:space="preserve"> современной клинической медицины. - 2017. – том </w:t>
      </w:r>
      <w:proofErr w:type="gramStart"/>
      <w:r w:rsidRPr="00625126">
        <w:rPr>
          <w:rFonts w:ascii="Times New Roman" w:eastAsia="Times New Roman" w:hAnsi="Times New Roman" w:cs="Times New Roman"/>
          <w:sz w:val="24"/>
          <w:szCs w:val="24"/>
          <w:lang w:eastAsia="ru-RU"/>
        </w:rPr>
        <w:t>10.-</w:t>
      </w:r>
      <w:proofErr w:type="gramEnd"/>
      <w:r w:rsidRPr="00625126">
        <w:rPr>
          <w:rFonts w:ascii="Times New Roman" w:eastAsia="Times New Roman" w:hAnsi="Times New Roman" w:cs="Times New Roman"/>
          <w:sz w:val="24"/>
          <w:szCs w:val="24"/>
          <w:lang w:eastAsia="ru-RU"/>
        </w:rPr>
        <w:t xml:space="preserve">№ 1. - С. 71-78 (№371 перечня журналов, рецензируемых </w:t>
      </w:r>
      <w:proofErr w:type="spellStart"/>
      <w:r w:rsidRPr="00625126">
        <w:rPr>
          <w:rFonts w:ascii="Times New Roman" w:eastAsia="Times New Roman" w:hAnsi="Times New Roman" w:cs="Times New Roman"/>
          <w:sz w:val="24"/>
          <w:szCs w:val="24"/>
          <w:lang w:eastAsia="ru-RU"/>
        </w:rPr>
        <w:t>ВАК</w:t>
      </w:r>
      <w:proofErr w:type="spellEnd"/>
      <w:r w:rsidRPr="00625126">
        <w:rPr>
          <w:rFonts w:ascii="Times New Roman" w:eastAsia="Times New Roman" w:hAnsi="Times New Roman" w:cs="Times New Roman"/>
          <w:sz w:val="24"/>
          <w:szCs w:val="24"/>
          <w:lang w:eastAsia="ru-RU"/>
        </w:rPr>
        <w:t>).</w:t>
      </w:r>
    </w:p>
    <w:p w:rsidR="00625126" w:rsidRPr="00625126" w:rsidRDefault="00625126" w:rsidP="006251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5126">
        <w:rPr>
          <w:rFonts w:ascii="Times New Roman" w:eastAsia="Times New Roman" w:hAnsi="Times New Roman" w:cs="Times New Roman"/>
          <w:sz w:val="24"/>
          <w:szCs w:val="24"/>
          <w:lang w:eastAsia="ru-RU"/>
        </w:rPr>
        <w:t>Учебно-методические пособия.</w:t>
      </w:r>
    </w:p>
    <w:p w:rsidR="00625126" w:rsidRPr="00625126" w:rsidRDefault="00625126" w:rsidP="00625126">
      <w:pPr>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625126">
        <w:rPr>
          <w:rFonts w:ascii="Times New Roman" w:eastAsia="Times New Roman" w:hAnsi="Times New Roman" w:cs="Times New Roman"/>
          <w:sz w:val="24"/>
          <w:szCs w:val="24"/>
          <w:lang w:eastAsia="ru-RU"/>
        </w:rPr>
        <w:t>1.</w:t>
      </w:r>
      <w:r w:rsidRPr="00625126">
        <w:rPr>
          <w:rFonts w:ascii="Times New Roman" w:eastAsia="Times New Roman" w:hAnsi="Times New Roman" w:cs="Times New Roman"/>
          <w:sz w:val="14"/>
          <w:szCs w:val="14"/>
          <w:lang w:eastAsia="ru-RU"/>
        </w:rPr>
        <w:t xml:space="preserve">      </w:t>
      </w:r>
      <w:proofErr w:type="spellStart"/>
      <w:proofErr w:type="gramStart"/>
      <w:r w:rsidRPr="00625126">
        <w:rPr>
          <w:rFonts w:ascii="Times New Roman" w:eastAsia="Times New Roman" w:hAnsi="Times New Roman" w:cs="Times New Roman"/>
          <w:sz w:val="24"/>
          <w:szCs w:val="24"/>
          <w:lang w:eastAsia="ru-RU"/>
        </w:rPr>
        <w:t>ТухбатуллинаР.Г</w:t>
      </w:r>
      <w:proofErr w:type="spellEnd"/>
      <w:r w:rsidRPr="00625126">
        <w:rPr>
          <w:rFonts w:ascii="Times New Roman" w:eastAsia="Times New Roman" w:hAnsi="Times New Roman" w:cs="Times New Roman"/>
          <w:sz w:val="24"/>
          <w:szCs w:val="24"/>
          <w:lang w:eastAsia="ru-RU"/>
        </w:rPr>
        <w:t>. .Таблетки</w:t>
      </w:r>
      <w:proofErr w:type="gramEnd"/>
      <w:r w:rsidRPr="00625126">
        <w:rPr>
          <w:rFonts w:ascii="Times New Roman" w:eastAsia="Times New Roman" w:hAnsi="Times New Roman" w:cs="Times New Roman"/>
          <w:sz w:val="24"/>
          <w:szCs w:val="24"/>
          <w:lang w:eastAsia="ru-RU"/>
        </w:rPr>
        <w:t xml:space="preserve"> в схемах, таблицах и опорных конспектах (учебное пособие для студентов 3-го курса очного отделения фармацевтического факультета). Казань: </w:t>
      </w:r>
      <w:proofErr w:type="spellStart"/>
      <w:r w:rsidRPr="00625126">
        <w:rPr>
          <w:rFonts w:ascii="Times New Roman" w:eastAsia="Times New Roman" w:hAnsi="Times New Roman" w:cs="Times New Roman"/>
          <w:sz w:val="24"/>
          <w:szCs w:val="24"/>
          <w:lang w:eastAsia="ru-RU"/>
        </w:rPr>
        <w:t>КГМУ</w:t>
      </w:r>
      <w:proofErr w:type="spellEnd"/>
      <w:r w:rsidRPr="00625126">
        <w:rPr>
          <w:rFonts w:ascii="Times New Roman" w:eastAsia="Times New Roman" w:hAnsi="Times New Roman" w:cs="Times New Roman"/>
          <w:sz w:val="24"/>
          <w:szCs w:val="24"/>
          <w:lang w:eastAsia="ru-RU"/>
        </w:rPr>
        <w:t>, 2015. – 80 с.</w:t>
      </w:r>
    </w:p>
    <w:p w:rsidR="00625126" w:rsidRPr="00625126" w:rsidRDefault="00625126" w:rsidP="00625126">
      <w:pPr>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625126">
        <w:rPr>
          <w:rFonts w:ascii="Times New Roman" w:eastAsia="Times New Roman" w:hAnsi="Times New Roman" w:cs="Times New Roman"/>
          <w:sz w:val="24"/>
          <w:szCs w:val="24"/>
          <w:lang w:eastAsia="ru-RU"/>
        </w:rPr>
        <w:t>2.</w:t>
      </w:r>
      <w:r w:rsidRPr="00625126">
        <w:rPr>
          <w:rFonts w:ascii="Times New Roman" w:eastAsia="Times New Roman" w:hAnsi="Times New Roman" w:cs="Times New Roman"/>
          <w:sz w:val="14"/>
          <w:szCs w:val="14"/>
          <w:lang w:eastAsia="ru-RU"/>
        </w:rPr>
        <w:t xml:space="preserve">      </w:t>
      </w:r>
      <w:proofErr w:type="spellStart"/>
      <w:r w:rsidRPr="00625126">
        <w:rPr>
          <w:rFonts w:ascii="Times New Roman" w:eastAsia="Times New Roman" w:hAnsi="Times New Roman" w:cs="Times New Roman"/>
          <w:sz w:val="24"/>
          <w:szCs w:val="24"/>
          <w:lang w:eastAsia="ru-RU"/>
        </w:rPr>
        <w:t>Тухбатуллина</w:t>
      </w:r>
      <w:proofErr w:type="spellEnd"/>
      <w:r w:rsidRPr="00625126">
        <w:rPr>
          <w:rFonts w:ascii="Times New Roman" w:eastAsia="Times New Roman" w:hAnsi="Times New Roman" w:cs="Times New Roman"/>
          <w:sz w:val="24"/>
          <w:szCs w:val="24"/>
          <w:lang w:eastAsia="ru-RU"/>
        </w:rPr>
        <w:t xml:space="preserve"> </w:t>
      </w:r>
      <w:proofErr w:type="spellStart"/>
      <w:r w:rsidRPr="00625126">
        <w:rPr>
          <w:rFonts w:ascii="Times New Roman" w:eastAsia="Times New Roman" w:hAnsi="Times New Roman" w:cs="Times New Roman"/>
          <w:sz w:val="24"/>
          <w:szCs w:val="24"/>
          <w:lang w:eastAsia="ru-RU"/>
        </w:rPr>
        <w:t>Р.Г</w:t>
      </w:r>
      <w:proofErr w:type="spellEnd"/>
      <w:r w:rsidRPr="00625126">
        <w:rPr>
          <w:rFonts w:ascii="Times New Roman" w:eastAsia="Times New Roman" w:hAnsi="Times New Roman" w:cs="Times New Roman"/>
          <w:sz w:val="24"/>
          <w:szCs w:val="24"/>
          <w:lang w:eastAsia="ru-RU"/>
        </w:rPr>
        <w:t xml:space="preserve">. Биотехнология в схемах, таблицах и опорных конспектах (Часть 1) (учебное пособие для студентов 5-го курса очной формы обучения фармацевтического факультета). Казань. </w:t>
      </w:r>
      <w:proofErr w:type="spellStart"/>
      <w:r w:rsidRPr="00625126">
        <w:rPr>
          <w:rFonts w:ascii="Times New Roman" w:eastAsia="Times New Roman" w:hAnsi="Times New Roman" w:cs="Times New Roman"/>
          <w:sz w:val="24"/>
          <w:szCs w:val="24"/>
          <w:lang w:eastAsia="ru-RU"/>
        </w:rPr>
        <w:t>КГМУ</w:t>
      </w:r>
      <w:proofErr w:type="spellEnd"/>
      <w:r w:rsidRPr="00625126">
        <w:rPr>
          <w:rFonts w:ascii="Times New Roman" w:eastAsia="Times New Roman" w:hAnsi="Times New Roman" w:cs="Times New Roman"/>
          <w:sz w:val="24"/>
          <w:szCs w:val="24"/>
          <w:lang w:eastAsia="ru-RU"/>
        </w:rPr>
        <w:t>, 2015. – 84 с.</w:t>
      </w:r>
    </w:p>
    <w:p w:rsidR="00625126" w:rsidRPr="00625126" w:rsidRDefault="00625126" w:rsidP="00625126">
      <w:pPr>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625126">
        <w:rPr>
          <w:rFonts w:ascii="Times New Roman" w:eastAsia="Times New Roman" w:hAnsi="Times New Roman" w:cs="Times New Roman"/>
          <w:sz w:val="24"/>
          <w:szCs w:val="24"/>
          <w:lang w:eastAsia="ru-RU"/>
        </w:rPr>
        <w:t>3.</w:t>
      </w:r>
      <w:r w:rsidRPr="00625126">
        <w:rPr>
          <w:rFonts w:ascii="Times New Roman" w:eastAsia="Times New Roman" w:hAnsi="Times New Roman" w:cs="Times New Roman"/>
          <w:sz w:val="14"/>
          <w:szCs w:val="14"/>
          <w:lang w:eastAsia="ru-RU"/>
        </w:rPr>
        <w:t xml:space="preserve">      </w:t>
      </w:r>
      <w:proofErr w:type="spellStart"/>
      <w:r w:rsidRPr="00625126">
        <w:rPr>
          <w:rFonts w:ascii="Times New Roman" w:eastAsia="Times New Roman" w:hAnsi="Times New Roman" w:cs="Times New Roman"/>
          <w:sz w:val="24"/>
          <w:szCs w:val="24"/>
          <w:lang w:eastAsia="ru-RU"/>
        </w:rPr>
        <w:t>ТухбатуллинаР.Г..</w:t>
      </w:r>
      <w:proofErr w:type="gramStart"/>
      <w:r w:rsidRPr="00625126">
        <w:rPr>
          <w:rFonts w:ascii="Times New Roman" w:eastAsia="Times New Roman" w:hAnsi="Times New Roman" w:cs="Times New Roman"/>
          <w:sz w:val="24"/>
          <w:szCs w:val="24"/>
          <w:lang w:eastAsia="ru-RU"/>
        </w:rPr>
        <w:t>Учебное</w:t>
      </w:r>
      <w:proofErr w:type="spellEnd"/>
      <w:r w:rsidRPr="00625126">
        <w:rPr>
          <w:rFonts w:ascii="Times New Roman" w:eastAsia="Times New Roman" w:hAnsi="Times New Roman" w:cs="Times New Roman"/>
          <w:sz w:val="24"/>
          <w:szCs w:val="24"/>
          <w:lang w:eastAsia="ru-RU"/>
        </w:rPr>
        <w:t xml:space="preserve">  пособие</w:t>
      </w:r>
      <w:proofErr w:type="gramEnd"/>
      <w:r w:rsidRPr="00625126">
        <w:rPr>
          <w:rFonts w:ascii="Times New Roman" w:eastAsia="Times New Roman" w:hAnsi="Times New Roman" w:cs="Times New Roman"/>
          <w:sz w:val="24"/>
          <w:szCs w:val="24"/>
          <w:lang w:eastAsia="ru-RU"/>
        </w:rPr>
        <w:t xml:space="preserve"> по дисциплине «Фармацевтическая технология» для обучающихся по специальности 060301.65 «Фармация» (</w:t>
      </w:r>
      <w:proofErr w:type="spellStart"/>
      <w:r w:rsidRPr="00625126">
        <w:rPr>
          <w:rFonts w:ascii="Times New Roman" w:eastAsia="Times New Roman" w:hAnsi="Times New Roman" w:cs="Times New Roman"/>
          <w:sz w:val="24"/>
          <w:szCs w:val="24"/>
          <w:lang w:eastAsia="ru-RU"/>
        </w:rPr>
        <w:t>МеthodsHandbook</w:t>
      </w:r>
      <w:proofErr w:type="spellEnd"/>
      <w:r w:rsidRPr="00625126">
        <w:rPr>
          <w:rFonts w:ascii="Times New Roman" w:eastAsia="Times New Roman" w:hAnsi="Times New Roman" w:cs="Times New Roman"/>
          <w:sz w:val="24"/>
          <w:szCs w:val="24"/>
          <w:lang w:eastAsia="ru-RU"/>
        </w:rPr>
        <w:t xml:space="preserve"> (Часть 1) (учебное  пособие). Казань: </w:t>
      </w:r>
      <w:proofErr w:type="spellStart"/>
      <w:r w:rsidRPr="00625126">
        <w:rPr>
          <w:rFonts w:ascii="Times New Roman" w:eastAsia="Times New Roman" w:hAnsi="Times New Roman" w:cs="Times New Roman"/>
          <w:sz w:val="24"/>
          <w:szCs w:val="24"/>
          <w:lang w:eastAsia="ru-RU"/>
        </w:rPr>
        <w:t>КГМУ</w:t>
      </w:r>
      <w:proofErr w:type="spellEnd"/>
      <w:r w:rsidRPr="00625126">
        <w:rPr>
          <w:rFonts w:ascii="Times New Roman" w:eastAsia="Times New Roman" w:hAnsi="Times New Roman" w:cs="Times New Roman"/>
          <w:sz w:val="24"/>
          <w:szCs w:val="24"/>
          <w:lang w:eastAsia="ru-RU"/>
        </w:rPr>
        <w:t>, 2015. – 122 с.</w:t>
      </w:r>
    </w:p>
    <w:p w:rsidR="00625126" w:rsidRPr="00625126" w:rsidRDefault="00625126" w:rsidP="00625126">
      <w:pPr>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625126">
        <w:rPr>
          <w:rFonts w:ascii="Times New Roman" w:eastAsia="Times New Roman" w:hAnsi="Times New Roman" w:cs="Times New Roman"/>
          <w:sz w:val="24"/>
          <w:szCs w:val="24"/>
          <w:lang w:eastAsia="ru-RU"/>
        </w:rPr>
        <w:t>4.</w:t>
      </w:r>
      <w:r w:rsidRPr="00625126">
        <w:rPr>
          <w:rFonts w:ascii="Times New Roman" w:eastAsia="Times New Roman" w:hAnsi="Times New Roman" w:cs="Times New Roman"/>
          <w:sz w:val="14"/>
          <w:szCs w:val="14"/>
          <w:lang w:eastAsia="ru-RU"/>
        </w:rPr>
        <w:t xml:space="preserve">      </w:t>
      </w:r>
      <w:proofErr w:type="spellStart"/>
      <w:r w:rsidRPr="00625126">
        <w:rPr>
          <w:rFonts w:ascii="Times New Roman" w:eastAsia="Times New Roman" w:hAnsi="Times New Roman" w:cs="Times New Roman"/>
          <w:sz w:val="24"/>
          <w:szCs w:val="24"/>
          <w:lang w:eastAsia="ru-RU"/>
        </w:rPr>
        <w:t>ТухбатуллинаР.Г.</w:t>
      </w:r>
      <w:proofErr w:type="gramStart"/>
      <w:r w:rsidRPr="00625126">
        <w:rPr>
          <w:rFonts w:ascii="Times New Roman" w:eastAsia="Times New Roman" w:hAnsi="Times New Roman" w:cs="Times New Roman"/>
          <w:sz w:val="24"/>
          <w:szCs w:val="24"/>
          <w:lang w:eastAsia="ru-RU"/>
        </w:rPr>
        <w:t>Учебное</w:t>
      </w:r>
      <w:proofErr w:type="spellEnd"/>
      <w:r w:rsidRPr="00625126">
        <w:rPr>
          <w:rFonts w:ascii="Times New Roman" w:eastAsia="Times New Roman" w:hAnsi="Times New Roman" w:cs="Times New Roman"/>
          <w:sz w:val="24"/>
          <w:szCs w:val="24"/>
          <w:lang w:eastAsia="ru-RU"/>
        </w:rPr>
        <w:t xml:space="preserve">  пособие</w:t>
      </w:r>
      <w:proofErr w:type="gramEnd"/>
      <w:r w:rsidRPr="00625126">
        <w:rPr>
          <w:rFonts w:ascii="Times New Roman" w:eastAsia="Times New Roman" w:hAnsi="Times New Roman" w:cs="Times New Roman"/>
          <w:sz w:val="24"/>
          <w:szCs w:val="24"/>
          <w:lang w:eastAsia="ru-RU"/>
        </w:rPr>
        <w:t xml:space="preserve"> по дисциплине «Фармацевтическая технология» для обучающихся по специальности 060301.65 «Фармация» (</w:t>
      </w:r>
      <w:proofErr w:type="spellStart"/>
      <w:r w:rsidRPr="00625126">
        <w:rPr>
          <w:rFonts w:ascii="Times New Roman" w:eastAsia="Times New Roman" w:hAnsi="Times New Roman" w:cs="Times New Roman"/>
          <w:sz w:val="24"/>
          <w:szCs w:val="24"/>
          <w:lang w:eastAsia="ru-RU"/>
        </w:rPr>
        <w:t>МеthodsHandbook</w:t>
      </w:r>
      <w:proofErr w:type="spellEnd"/>
      <w:r w:rsidRPr="00625126">
        <w:rPr>
          <w:rFonts w:ascii="Times New Roman" w:eastAsia="Times New Roman" w:hAnsi="Times New Roman" w:cs="Times New Roman"/>
          <w:sz w:val="24"/>
          <w:szCs w:val="24"/>
          <w:lang w:eastAsia="ru-RU"/>
        </w:rPr>
        <w:t xml:space="preserve"> (Часть 2) (учебное  пособие).</w:t>
      </w:r>
    </w:p>
    <w:p w:rsidR="00625126" w:rsidRPr="00625126" w:rsidRDefault="00625126" w:rsidP="0062512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5126">
        <w:rPr>
          <w:rFonts w:ascii="Times New Roman" w:eastAsia="Times New Roman" w:hAnsi="Times New Roman" w:cs="Times New Roman"/>
          <w:sz w:val="24"/>
          <w:szCs w:val="24"/>
          <w:lang w:eastAsia="ru-RU"/>
        </w:rPr>
        <w:t xml:space="preserve">Казань: </w:t>
      </w:r>
      <w:proofErr w:type="spellStart"/>
      <w:r w:rsidRPr="00625126">
        <w:rPr>
          <w:rFonts w:ascii="Times New Roman" w:eastAsia="Times New Roman" w:hAnsi="Times New Roman" w:cs="Times New Roman"/>
          <w:sz w:val="24"/>
          <w:szCs w:val="24"/>
          <w:lang w:eastAsia="ru-RU"/>
        </w:rPr>
        <w:t>КГМУ</w:t>
      </w:r>
      <w:proofErr w:type="spellEnd"/>
      <w:r w:rsidRPr="00625126">
        <w:rPr>
          <w:rFonts w:ascii="Times New Roman" w:eastAsia="Times New Roman" w:hAnsi="Times New Roman" w:cs="Times New Roman"/>
          <w:sz w:val="24"/>
          <w:szCs w:val="24"/>
          <w:lang w:eastAsia="ru-RU"/>
        </w:rPr>
        <w:t>, 2016. – 184 с.</w:t>
      </w:r>
    </w:p>
    <w:p w:rsidR="003A1E3B" w:rsidRDefault="00625126">
      <w:bookmarkStart w:id="0" w:name="_GoBack"/>
      <w:bookmarkEnd w:id="0"/>
    </w:p>
    <w:sectPr w:rsidR="003A1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25"/>
    <w:rsid w:val="0031140A"/>
    <w:rsid w:val="0044558F"/>
    <w:rsid w:val="00523EB8"/>
    <w:rsid w:val="00625126"/>
    <w:rsid w:val="00A43125"/>
    <w:rsid w:val="00A54745"/>
    <w:rsid w:val="00D469F2"/>
    <w:rsid w:val="00EA3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A28E9-ADA8-403E-84E2-7006526B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1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4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2020-01-15T09:14:00Z</dcterms:created>
  <dcterms:modified xsi:type="dcterms:W3CDTF">2020-01-15T09:14:00Z</dcterms:modified>
</cp:coreProperties>
</file>